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056F8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noProof/>
          <w:color w:val="404040"/>
          <w:sz w:val="16"/>
          <w:szCs w:val="16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056F8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Nombre </w:t>
      </w:r>
      <w:r w:rsidRPr="00056F85">
        <w:rPr>
          <w:rFonts w:ascii="NeoSansPro-Regular" w:hAnsi="NeoSansPro-Regular" w:cs="NeoSansPro-Regular"/>
          <w:color w:val="404040"/>
          <w:sz w:val="16"/>
          <w:szCs w:val="16"/>
        </w:rPr>
        <w:t>J</w:t>
      </w:r>
      <w:r w:rsidR="00ED6692" w:rsidRPr="00056F85">
        <w:rPr>
          <w:rFonts w:ascii="NeoSansPro-Regular" w:hAnsi="NeoSansPro-Regular" w:cs="NeoSansPro-Regular"/>
          <w:color w:val="404040"/>
          <w:sz w:val="16"/>
          <w:szCs w:val="16"/>
        </w:rPr>
        <w:t>aniz</w:t>
      </w:r>
      <w:r w:rsidR="00A84BC7">
        <w:rPr>
          <w:rFonts w:ascii="NeoSansPro-Regular" w:hAnsi="NeoSansPro-Regular" w:cs="NeoSansPro-Regular"/>
          <w:color w:val="404040"/>
          <w:sz w:val="16"/>
          <w:szCs w:val="16"/>
        </w:rPr>
        <w:t xml:space="preserve"> </w:t>
      </w:r>
      <w:r w:rsidR="00ED6692" w:rsidRPr="00056F85">
        <w:rPr>
          <w:rFonts w:ascii="NeoSansPro-Regular" w:hAnsi="NeoSansPro-Regular" w:cs="NeoSansPro-Regular"/>
          <w:color w:val="404040"/>
          <w:sz w:val="16"/>
          <w:szCs w:val="16"/>
        </w:rPr>
        <w:t>Abdel</w:t>
      </w:r>
      <w:r w:rsidR="00A84BC7">
        <w:rPr>
          <w:rFonts w:ascii="NeoSansPro-Regular" w:hAnsi="NeoSansPro-Regular" w:cs="NeoSansPro-Regular"/>
          <w:color w:val="404040"/>
          <w:sz w:val="16"/>
          <w:szCs w:val="16"/>
        </w:rPr>
        <w:t xml:space="preserve"> </w:t>
      </w:r>
      <w:r w:rsidR="00A84BC7" w:rsidRPr="00056F85">
        <w:rPr>
          <w:rFonts w:ascii="NeoSansPro-Regular" w:hAnsi="NeoSansPro-Regular" w:cs="NeoSansPro-Regular"/>
          <w:color w:val="404040"/>
          <w:sz w:val="16"/>
          <w:szCs w:val="16"/>
        </w:rPr>
        <w:t>García</w:t>
      </w:r>
      <w:r w:rsidR="00A84BC7">
        <w:rPr>
          <w:rFonts w:ascii="NeoSansPro-Regular" w:hAnsi="NeoSansPro-Regular" w:cs="NeoSansPro-Regular"/>
          <w:color w:val="404040"/>
          <w:sz w:val="16"/>
          <w:szCs w:val="16"/>
        </w:rPr>
        <w:t xml:space="preserve"> </w:t>
      </w:r>
      <w:r w:rsidR="00ED6692" w:rsidRPr="00056F85">
        <w:rPr>
          <w:rFonts w:ascii="NeoSansPro-Regular" w:hAnsi="NeoSansPro-Regular" w:cs="NeoSansPro-Regular"/>
          <w:color w:val="404040"/>
          <w:sz w:val="16"/>
          <w:szCs w:val="16"/>
        </w:rPr>
        <w:t>Butista</w:t>
      </w:r>
    </w:p>
    <w:p w:rsidR="00ED6692" w:rsidRPr="00056F8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Grado de Escolaridad </w:t>
      </w:r>
      <w:r w:rsidR="00ED6692"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Licenciatura en derecho</w:t>
      </w:r>
    </w:p>
    <w:p w:rsidR="00AB5916" w:rsidRPr="00056F8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Cédula Profesional (Licenciatura) </w:t>
      </w:r>
      <w:r w:rsidR="00ED6692"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9978734</w:t>
      </w:r>
    </w:p>
    <w:p w:rsidR="00AB5916" w:rsidRPr="00056F8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Teléfono de Oficina </w:t>
      </w:r>
      <w:r w:rsidR="00ED6692"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012838740114</w:t>
      </w:r>
    </w:p>
    <w:p w:rsidR="00ED6692" w:rsidRPr="00056F8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Correo Electrónico </w:t>
      </w:r>
      <w:hyperlink r:id="rId7" w:history="1">
        <w:r w:rsidR="00ED6692" w:rsidRPr="00056F85">
          <w:rPr>
            <w:rStyle w:val="Hipervnculo"/>
            <w:rFonts w:ascii="NeoSansPro-Bold" w:hAnsi="NeoSansPro-Bold" w:cs="NeoSansPro-Bold"/>
            <w:b/>
            <w:bCs/>
            <w:sz w:val="16"/>
            <w:szCs w:val="16"/>
          </w:rPr>
          <w:t>subunidadisla</w:t>
        </w:r>
        <w:r w:rsidR="00ED6692" w:rsidRPr="00056F85">
          <w:rPr>
            <w:rStyle w:val="Hipervnculo"/>
            <w:rFonts w:ascii="NeoSansPro-Regular" w:hAnsi="NeoSansPro-Regular" w:cs="NeoSansPro-Regular"/>
            <w:sz w:val="16"/>
            <w:szCs w:val="16"/>
          </w:rPr>
          <w:t>@hotmail.com</w:t>
        </w:r>
      </w:hyperlink>
    </w:p>
    <w:p w:rsidR="00AB5916" w:rsidRPr="00056F8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FFFFFF"/>
          <w:sz w:val="16"/>
          <w:szCs w:val="16"/>
        </w:rPr>
        <w:t>toGenerales</w:t>
      </w:r>
    </w:p>
    <w:p w:rsidR="00AB5916" w:rsidRPr="00056F8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noProof/>
          <w:color w:val="FFFFFF"/>
          <w:sz w:val="16"/>
          <w:szCs w:val="16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6F85">
        <w:rPr>
          <w:rFonts w:ascii="NeoSansPro-Bold" w:hAnsi="NeoSansPro-Bold" w:cs="NeoSansPro-Bold"/>
          <w:b/>
          <w:bCs/>
          <w:color w:val="FFFFFF"/>
          <w:sz w:val="16"/>
          <w:szCs w:val="16"/>
        </w:rPr>
        <w:t>Formación Académic</w:t>
      </w:r>
      <w:bookmarkStart w:id="0" w:name="_GoBack"/>
      <w:bookmarkEnd w:id="0"/>
      <w:r w:rsidRPr="00056F85">
        <w:rPr>
          <w:rFonts w:ascii="NeoSansPro-Bold" w:hAnsi="NeoSansPro-Bold" w:cs="NeoSansPro-Bold"/>
          <w:b/>
          <w:bCs/>
          <w:color w:val="FFFFFF"/>
          <w:sz w:val="16"/>
          <w:szCs w:val="16"/>
        </w:rPr>
        <w:t>a</w:t>
      </w:r>
    </w:p>
    <w:p w:rsidR="00FA7A3D" w:rsidRPr="00056F85" w:rsidRDefault="00FA7A3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1998</w:t>
      </w:r>
      <w:r w:rsidR="00AB5916"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-</w:t>
      </w: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2002</w:t>
      </w:r>
    </w:p>
    <w:p w:rsidR="00AB5916" w:rsidRPr="00056F85" w:rsidRDefault="00FA7A3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056F85">
        <w:rPr>
          <w:rFonts w:ascii="NeoSansPro-Regular" w:hAnsi="NeoSansPro-Regular" w:cs="NeoSansPro-Regular"/>
          <w:color w:val="404040"/>
          <w:sz w:val="16"/>
          <w:szCs w:val="16"/>
        </w:rPr>
        <w:t>Instituto Veracruzano de Educación Superior (I.V.E.S.)</w:t>
      </w:r>
      <w:r w:rsidR="00AB5916" w:rsidRPr="00056F85">
        <w:rPr>
          <w:rFonts w:ascii="NeoSansPro-Regular" w:hAnsi="NeoSansPro-Regular" w:cs="NeoSansPro-Regular"/>
          <w:color w:val="404040"/>
          <w:sz w:val="16"/>
          <w:szCs w:val="16"/>
        </w:rPr>
        <w:t>.</w:t>
      </w:r>
      <w:r w:rsidRPr="00056F85">
        <w:rPr>
          <w:rFonts w:ascii="NeoSansPro-Regular" w:hAnsi="NeoSansPro-Regular" w:cs="NeoSansPro-Regular"/>
          <w:color w:val="404040"/>
          <w:sz w:val="16"/>
          <w:szCs w:val="16"/>
        </w:rPr>
        <w:t xml:space="preserve"> en la ciudad de Xalapa, Veracruz.</w:t>
      </w:r>
    </w:p>
    <w:p w:rsidR="00AB5916" w:rsidRPr="00056F85" w:rsidRDefault="00FA7A3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2010</w:t>
      </w:r>
    </w:p>
    <w:p w:rsidR="00AB5916" w:rsidRPr="00056F85" w:rsidRDefault="00AB5916" w:rsidP="00FA7A3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16"/>
          <w:szCs w:val="16"/>
        </w:rPr>
      </w:pPr>
      <w:r w:rsidRPr="00056F85">
        <w:rPr>
          <w:rFonts w:ascii="NeoSansPro-Regular" w:hAnsi="NeoSansPro-Regular" w:cs="NeoSansPro-Regular"/>
          <w:color w:val="404040"/>
          <w:sz w:val="16"/>
          <w:szCs w:val="16"/>
        </w:rPr>
        <w:t>Especialidad en Juicio</w:t>
      </w:r>
      <w:r w:rsidR="00FA7A3D" w:rsidRPr="00056F85">
        <w:rPr>
          <w:rFonts w:ascii="NeoSansPro-Regular" w:hAnsi="NeoSansPro-Regular" w:cs="NeoSansPro-Regular"/>
          <w:color w:val="404040"/>
          <w:sz w:val="16"/>
          <w:szCs w:val="16"/>
        </w:rPr>
        <w:t>sOrales</w:t>
      </w:r>
      <w:r w:rsidRPr="00056F85">
        <w:rPr>
          <w:rFonts w:ascii="NeoSansPro-Regular" w:hAnsi="NeoSansPro-Regular" w:cs="NeoSansPro-Regular"/>
          <w:color w:val="404040"/>
          <w:sz w:val="16"/>
          <w:szCs w:val="16"/>
        </w:rPr>
        <w:t>, Impartido por el Instituto</w:t>
      </w:r>
      <w:r w:rsidR="00FA7A3D" w:rsidRPr="00056F85">
        <w:rPr>
          <w:rFonts w:ascii="NeoSansPro-Regular" w:hAnsi="NeoSansPro-Regular" w:cs="NeoSansPro-Regular"/>
          <w:color w:val="404040"/>
          <w:sz w:val="16"/>
          <w:szCs w:val="16"/>
        </w:rPr>
        <w:t xml:space="preserve"> Veracruzano de Educación Superior.</w:t>
      </w:r>
      <w:r w:rsidRPr="00056F85">
        <w:rPr>
          <w:rFonts w:ascii="NeoSansPro-Regular" w:hAnsi="NeoSansPro-Regular" w:cs="NeoSansPro-Regular"/>
          <w:color w:val="404040"/>
          <w:sz w:val="16"/>
          <w:szCs w:val="16"/>
        </w:rPr>
        <w:t xml:space="preserve"> en la Ciudad de Xalapa, Veracruz.</w:t>
      </w:r>
    </w:p>
    <w:p w:rsidR="00AB5916" w:rsidRPr="00056F8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</w:p>
    <w:p w:rsidR="00AB5916" w:rsidRPr="00056F8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noProof/>
          <w:color w:val="FFFFFF"/>
          <w:sz w:val="16"/>
          <w:szCs w:val="16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6F85">
        <w:rPr>
          <w:rFonts w:ascii="NeoSansPro-Bold" w:hAnsi="NeoSansPro-Bold" w:cs="NeoSansPro-Bold"/>
          <w:b/>
          <w:bCs/>
          <w:color w:val="FFFFFF"/>
          <w:sz w:val="16"/>
          <w:szCs w:val="16"/>
        </w:rPr>
        <w:t>Trayectoria Profesional</w:t>
      </w:r>
    </w:p>
    <w:p w:rsidR="00352710" w:rsidRPr="00056F85" w:rsidRDefault="003527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2002-2003</w:t>
      </w:r>
    </w:p>
    <w:p w:rsidR="00352710" w:rsidRPr="00056F85" w:rsidRDefault="003527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Servicio social en la Dirección de Investigaciones Ministeriales, Xalapa, Veracruz. Como prestador de Servicio Social.</w:t>
      </w:r>
    </w:p>
    <w:p w:rsidR="00352710" w:rsidRPr="00056F8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20</w:t>
      </w:r>
      <w:r w:rsidR="00352710"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04</w:t>
      </w:r>
    </w:p>
    <w:p w:rsidR="00352710" w:rsidRPr="00056F85" w:rsidRDefault="003527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Supervisor de Zona del INEGI, como Supervisor de Zona.</w:t>
      </w:r>
    </w:p>
    <w:p w:rsidR="00352710" w:rsidRPr="00056F85" w:rsidRDefault="003527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2004</w:t>
      </w:r>
    </w:p>
    <w:p w:rsidR="00352710" w:rsidRPr="00056F85" w:rsidRDefault="003527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Agencia Cuarta del Ministerio Publico Investigador de Xalapa Veracruz.</w:t>
      </w:r>
    </w:p>
    <w:p w:rsidR="00352710" w:rsidRPr="00056F85" w:rsidRDefault="003527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Como meritorio.</w:t>
      </w:r>
    </w:p>
    <w:p w:rsidR="00352710" w:rsidRPr="00056F85" w:rsidRDefault="0035271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2005-2006 </w:t>
      </w:r>
    </w:p>
    <w:p w:rsidR="00352710" w:rsidRPr="00056F85" w:rsidRDefault="00352710" w:rsidP="0035271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Agencia Tercera del Ministerio Publico Investigador de Xalapa Veracruz.</w:t>
      </w:r>
    </w:p>
    <w:p w:rsidR="00352710" w:rsidRPr="00056F85" w:rsidRDefault="00352710" w:rsidP="0035271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Como meritorio.</w:t>
      </w:r>
    </w:p>
    <w:p w:rsidR="00352710" w:rsidRPr="00056F85" w:rsidRDefault="0086101C" w:rsidP="0035271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2006-</w:t>
      </w:r>
      <w:r w:rsidR="00A37B8E"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15 de noviembre</w:t>
      </w:r>
    </w:p>
    <w:p w:rsidR="00A37B8E" w:rsidRPr="00056F85" w:rsidRDefault="00A37B8E" w:rsidP="00A37B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Agencia del Ministerio Publico Investigador de San Andrés Tuxtla, Veracruz.</w:t>
      </w:r>
    </w:p>
    <w:p w:rsidR="00A37B8E" w:rsidRPr="00056F85" w:rsidRDefault="00A37B8E" w:rsidP="00A37B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Oficial Secretario (nombramiento).</w:t>
      </w:r>
    </w:p>
    <w:p w:rsidR="00A37B8E" w:rsidRPr="00056F85" w:rsidRDefault="00A37B8E" w:rsidP="00A37B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15 de diciembre 2006 a febrero 2007 </w:t>
      </w:r>
    </w:p>
    <w:p w:rsidR="00A37B8E" w:rsidRPr="00056F85" w:rsidRDefault="00A37B8E" w:rsidP="00A37B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Agencia del Ministerio Publico Especializada en delitos Contra la Libertad, la Seguridad Sexual y Contra la Familia de San Andrés Tuxtla, Veracruz.</w:t>
      </w:r>
    </w:p>
    <w:p w:rsidR="00A37B8E" w:rsidRPr="00056F85" w:rsidRDefault="00A37B8E" w:rsidP="00A37B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Oficial Secretario.</w:t>
      </w:r>
    </w:p>
    <w:p w:rsidR="00A37B8E" w:rsidRPr="00056F85" w:rsidRDefault="00A37B8E" w:rsidP="00A37B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2007-2008 </w:t>
      </w:r>
    </w:p>
    <w:p w:rsidR="00A37B8E" w:rsidRPr="00056F85" w:rsidRDefault="00A37B8E" w:rsidP="00A37B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Agencia del Ministerio Publico Investigador de San Andrés Tuxtla, Veracruz.</w:t>
      </w:r>
    </w:p>
    <w:p w:rsidR="00352710" w:rsidRPr="00056F85" w:rsidRDefault="00A37B8E" w:rsidP="00A37B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Oficial Secretario.</w:t>
      </w:r>
    </w:p>
    <w:p w:rsidR="00A37B8E" w:rsidRPr="00056F85" w:rsidRDefault="00A37B8E" w:rsidP="00A37B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2008 </w:t>
      </w:r>
    </w:p>
    <w:p w:rsidR="00A37B8E" w:rsidRPr="00056F85" w:rsidRDefault="00A37B8E" w:rsidP="00A37B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Agencia del Ministerio Publico Investigador de </w:t>
      </w:r>
      <w:r w:rsidR="008763C6"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Tierra Blanca</w:t>
      </w: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, Veracruz.</w:t>
      </w:r>
    </w:p>
    <w:p w:rsidR="00352710" w:rsidRPr="00056F85" w:rsidRDefault="00A37B8E" w:rsidP="00A37B8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Oficial Secretario.</w:t>
      </w:r>
    </w:p>
    <w:p w:rsidR="008763C6" w:rsidRPr="00056F85" w:rsidRDefault="008763C6" w:rsidP="008763C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2008 </w:t>
      </w:r>
    </w:p>
    <w:p w:rsidR="008763C6" w:rsidRPr="00056F85" w:rsidRDefault="008763C6" w:rsidP="008763C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Agencia del Ministerio Publico Investigador de Cosamaloapan de Carpio, Veracruz.</w:t>
      </w:r>
    </w:p>
    <w:p w:rsidR="00A37B8E" w:rsidRPr="00056F85" w:rsidRDefault="008763C6" w:rsidP="008763C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Oficial Secretario.</w:t>
      </w:r>
    </w:p>
    <w:p w:rsidR="008763C6" w:rsidRPr="00056F85" w:rsidRDefault="008763C6" w:rsidP="008763C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2008 </w:t>
      </w:r>
    </w:p>
    <w:p w:rsidR="008763C6" w:rsidRPr="00056F85" w:rsidRDefault="008763C6" w:rsidP="008763C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Agencia del Ministerio Publico Investigador de Cosamaloapan de Carpio, Veracruz.</w:t>
      </w:r>
    </w:p>
    <w:p w:rsidR="008763C6" w:rsidRPr="00056F85" w:rsidRDefault="008763C6" w:rsidP="008763C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Oficial Secretario.</w:t>
      </w:r>
    </w:p>
    <w:p w:rsidR="008763C6" w:rsidRPr="00056F85" w:rsidRDefault="008763C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2008-2014</w:t>
      </w:r>
    </w:p>
    <w:p w:rsidR="008763C6" w:rsidRPr="00056F85" w:rsidRDefault="008763C6" w:rsidP="008763C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Agencia del Ministerio Público Adscrito a los Juzgados Primero de Primera Instancia, Juzgado Menor y Juzgado Primero de Segunda Instancia, San Andrés Tuxtla, Veracruz.</w:t>
      </w:r>
    </w:p>
    <w:p w:rsidR="008763C6" w:rsidRPr="00056F85" w:rsidRDefault="008763C6" w:rsidP="008763C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Oficial Secretario.</w:t>
      </w:r>
    </w:p>
    <w:p w:rsidR="008763C6" w:rsidRPr="00056F85" w:rsidRDefault="008763C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2014 Marzo</w:t>
      </w:r>
    </w:p>
    <w:p w:rsidR="008763C6" w:rsidRPr="00056F85" w:rsidRDefault="008763C6" w:rsidP="008763C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Agencia del Ministerio Público Adscrito a los Juzgados Primero de Primera Instancia, de la Toma, Córdoba, Veracruz.</w:t>
      </w:r>
    </w:p>
    <w:p w:rsidR="008763C6" w:rsidRPr="00056F85" w:rsidRDefault="008763C6" w:rsidP="008763C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Oficial Secretario.</w:t>
      </w:r>
    </w:p>
    <w:p w:rsidR="008763C6" w:rsidRPr="00056F85" w:rsidRDefault="008763C6" w:rsidP="008763C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2014 Octubre-Noviembre.</w:t>
      </w:r>
    </w:p>
    <w:p w:rsidR="008763C6" w:rsidRPr="00056F85" w:rsidRDefault="008763C6" w:rsidP="008763C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Agencia del Ministerio Público Adscrito a los Juzgados Primero de Primera Instancia, Juzgado Menor y Juzgado Primero de Segunda Instancia, Panuco, Veracruz.</w:t>
      </w:r>
    </w:p>
    <w:p w:rsidR="008763C6" w:rsidRPr="00056F85" w:rsidRDefault="008763C6" w:rsidP="008763C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Oficial Secretario.</w:t>
      </w:r>
    </w:p>
    <w:p w:rsidR="008763C6" w:rsidRPr="00056F85" w:rsidRDefault="0086101C" w:rsidP="008763C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2014-</w:t>
      </w:r>
      <w:r w:rsidR="008763C6"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Noviembre</w:t>
      </w: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 a 10 de noviembre 2015</w:t>
      </w:r>
    </w:p>
    <w:p w:rsidR="008763C6" w:rsidRPr="00056F85" w:rsidRDefault="008763C6" w:rsidP="008763C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lastRenderedPageBreak/>
        <w:t>Unidad Integral de Procuración de Justicia de Huayacocotla</w:t>
      </w:r>
      <w:r w:rsidR="0086101C"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,</w:t>
      </w: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 xml:space="preserve"> Veracruz.</w:t>
      </w:r>
    </w:p>
    <w:p w:rsidR="008763C6" w:rsidRPr="00056F85" w:rsidRDefault="0086101C" w:rsidP="008763C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Fiscal Tercero</w:t>
      </w:r>
      <w:r w:rsidR="008763C6"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.</w:t>
      </w:r>
    </w:p>
    <w:p w:rsidR="0086101C" w:rsidRPr="00056F85" w:rsidRDefault="0086101C" w:rsidP="008610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2015 a la fecha</w:t>
      </w:r>
    </w:p>
    <w:p w:rsidR="0086101C" w:rsidRPr="00056F85" w:rsidRDefault="0086101C" w:rsidP="0086101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Sub-Unidad Integral de Procuración de Justicia de Isla, Veracruz.</w:t>
      </w:r>
    </w:p>
    <w:p w:rsidR="0086101C" w:rsidRPr="00056F85" w:rsidRDefault="0086101C" w:rsidP="0086101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color w:val="404040"/>
          <w:sz w:val="16"/>
          <w:szCs w:val="16"/>
        </w:rPr>
        <w:t>Fiscal y Fiscal Especializado en Responsabilidad Juvenil.</w:t>
      </w:r>
    </w:p>
    <w:p w:rsidR="008763C6" w:rsidRPr="00056F85" w:rsidRDefault="008763C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6"/>
          <w:szCs w:val="16"/>
        </w:rPr>
      </w:pPr>
    </w:p>
    <w:p w:rsidR="00AB5916" w:rsidRPr="00056F8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6"/>
          <w:szCs w:val="16"/>
        </w:rPr>
      </w:pPr>
      <w:r w:rsidRPr="00056F85">
        <w:rPr>
          <w:rFonts w:ascii="NeoSansPro-Bold" w:hAnsi="NeoSansPro-Bold" w:cs="NeoSansPro-Bold"/>
          <w:b/>
          <w:bCs/>
          <w:noProof/>
          <w:color w:val="FFFFFF"/>
          <w:sz w:val="16"/>
          <w:szCs w:val="16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6F85">
        <w:rPr>
          <w:rFonts w:ascii="NeoSansPro-Bold" w:hAnsi="NeoSansPro-Bold" w:cs="NeoSansPro-Bold"/>
          <w:b/>
          <w:bCs/>
          <w:color w:val="FFFFFF"/>
          <w:sz w:val="16"/>
          <w:szCs w:val="16"/>
        </w:rPr>
        <w:t>Aréas de Conocimiento</w:t>
      </w:r>
    </w:p>
    <w:p w:rsidR="00AB5916" w:rsidRPr="00056F8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</w:p>
    <w:p w:rsidR="00AB5916" w:rsidRPr="00056F8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  <w:r w:rsidRPr="00056F85">
        <w:rPr>
          <w:rFonts w:ascii="NeoSansPro-Regular" w:hAnsi="NeoSansPro-Regular" w:cs="NeoSansPro-Regular"/>
          <w:color w:val="404040"/>
          <w:sz w:val="16"/>
          <w:szCs w:val="16"/>
        </w:rPr>
        <w:t>Derecho Civil</w:t>
      </w:r>
    </w:p>
    <w:p w:rsidR="006B643A" w:rsidRPr="00056F85" w:rsidRDefault="00AB5916" w:rsidP="00AB5916">
      <w:pPr>
        <w:rPr>
          <w:sz w:val="16"/>
          <w:szCs w:val="16"/>
        </w:rPr>
      </w:pPr>
      <w:r w:rsidRPr="00056F85">
        <w:rPr>
          <w:rFonts w:ascii="NeoSansPro-Regular" w:hAnsi="NeoSansPro-Regular" w:cs="NeoSansPro-Regular"/>
          <w:color w:val="404040"/>
          <w:sz w:val="16"/>
          <w:szCs w:val="16"/>
        </w:rPr>
        <w:t>Derecho Penal</w:t>
      </w:r>
    </w:p>
    <w:sectPr w:rsidR="006B643A" w:rsidRPr="00056F85" w:rsidSect="00F91268">
      <w:headerReference w:type="default" r:id="rId11"/>
      <w:footerReference w:type="default" r:id="rId12"/>
      <w:pgSz w:w="12240" w:h="15840" w:code="1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FF1" w:rsidRDefault="008C0FF1" w:rsidP="00AB5916">
      <w:pPr>
        <w:spacing w:after="0" w:line="240" w:lineRule="auto"/>
      </w:pPr>
      <w:r>
        <w:separator/>
      </w:r>
    </w:p>
  </w:endnote>
  <w:endnote w:type="continuationSeparator" w:id="1">
    <w:p w:rsidR="008C0FF1" w:rsidRDefault="008C0FF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FF1" w:rsidRDefault="008C0FF1" w:rsidP="00AB5916">
      <w:pPr>
        <w:spacing w:after="0" w:line="240" w:lineRule="auto"/>
      </w:pPr>
      <w:r>
        <w:separator/>
      </w:r>
    </w:p>
  </w:footnote>
  <w:footnote w:type="continuationSeparator" w:id="1">
    <w:p w:rsidR="008C0FF1" w:rsidRDefault="008C0FF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56F85"/>
    <w:rsid w:val="00076A27"/>
    <w:rsid w:val="000D5363"/>
    <w:rsid w:val="000E2580"/>
    <w:rsid w:val="00196774"/>
    <w:rsid w:val="00304E91"/>
    <w:rsid w:val="00352710"/>
    <w:rsid w:val="00462C41"/>
    <w:rsid w:val="004A1170"/>
    <w:rsid w:val="004B2D6E"/>
    <w:rsid w:val="004E4FFA"/>
    <w:rsid w:val="005502F5"/>
    <w:rsid w:val="005835B7"/>
    <w:rsid w:val="005A32B3"/>
    <w:rsid w:val="00600D12"/>
    <w:rsid w:val="00695BBC"/>
    <w:rsid w:val="006B643A"/>
    <w:rsid w:val="00726727"/>
    <w:rsid w:val="0086101C"/>
    <w:rsid w:val="008763C6"/>
    <w:rsid w:val="008C0FF1"/>
    <w:rsid w:val="00A37B8E"/>
    <w:rsid w:val="00A66637"/>
    <w:rsid w:val="00A84BC7"/>
    <w:rsid w:val="00AB5916"/>
    <w:rsid w:val="00C233E5"/>
    <w:rsid w:val="00CA11B7"/>
    <w:rsid w:val="00CE7F12"/>
    <w:rsid w:val="00D03386"/>
    <w:rsid w:val="00D76675"/>
    <w:rsid w:val="00DB2FA1"/>
    <w:rsid w:val="00DE2E01"/>
    <w:rsid w:val="00E71AD8"/>
    <w:rsid w:val="00E83044"/>
    <w:rsid w:val="00ED6692"/>
    <w:rsid w:val="00F91268"/>
    <w:rsid w:val="00FA773E"/>
    <w:rsid w:val="00FA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66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bunidadisla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9</cp:revision>
  <cp:lastPrinted>2017-11-08T02:31:00Z</cp:lastPrinted>
  <dcterms:created xsi:type="dcterms:W3CDTF">2017-11-08T00:59:00Z</dcterms:created>
  <dcterms:modified xsi:type="dcterms:W3CDTF">2017-12-13T23:25:00Z</dcterms:modified>
</cp:coreProperties>
</file>